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01BAA">
      <w:pPr>
        <w:jc w:val="center"/>
        <w:rPr>
          <w:rFonts w:ascii="黑体" w:hAnsi="黑体" w:eastAsia="黑体"/>
          <w:color w:val="auto"/>
          <w:sz w:val="52"/>
          <w:szCs w:val="52"/>
        </w:rPr>
      </w:pPr>
      <w:r>
        <w:rPr>
          <w:rFonts w:hint="eastAsia" w:ascii="黑体" w:hAnsi="黑体" w:eastAsia="黑体"/>
          <w:color w:val="auto"/>
          <w:sz w:val="52"/>
          <w:szCs w:val="52"/>
        </w:rPr>
        <w:t>教职工理论学习参考资料</w:t>
      </w:r>
    </w:p>
    <w:p w14:paraId="486AD58E">
      <w:pPr>
        <w:jc w:val="center"/>
        <w:rPr>
          <w:rFonts w:hint="eastAsia" w:ascii="黑体" w:hAnsi="黑体" w:eastAsia="黑体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（202</w:t>
      </w:r>
      <w:r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黑体" w:hAnsi="黑体" w:eastAsia="黑体"/>
          <w:color w:val="auto"/>
          <w:sz w:val="24"/>
          <w:szCs w:val="24"/>
        </w:rPr>
        <w:t>第</w:t>
      </w:r>
      <w:r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黑体" w:hAnsi="黑体" w:eastAsia="黑体"/>
          <w:color w:val="auto"/>
          <w:sz w:val="24"/>
          <w:szCs w:val="24"/>
        </w:rPr>
        <w:t>期）</w:t>
      </w:r>
    </w:p>
    <w:p w14:paraId="2C6F1265">
      <w:pPr>
        <w:ind w:firstLine="240" w:firstLineChars="100"/>
        <w:jc w:val="left"/>
        <w:rPr>
          <w:rFonts w:hint="eastAsia" w:ascii="黑体" w:hAnsi="黑体" w:eastAsia="黑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泰山学院党委宣传部编</w:t>
      </w:r>
      <w:r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  <w:t xml:space="preserve">                                </w:t>
      </w:r>
      <w:r>
        <w:rPr>
          <w:rFonts w:hint="eastAsia" w:ascii="黑体" w:hAnsi="黑体" w:eastAsia="黑体"/>
          <w:color w:val="auto"/>
          <w:sz w:val="24"/>
          <w:szCs w:val="24"/>
        </w:rPr>
        <w:t>202</w:t>
      </w:r>
      <w:r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  <w:t>6年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  <w:lang w:val="en-US" w:eastAsia="zh-CN"/>
        </w:rPr>
        <w:t>6月2日</w:t>
      </w:r>
    </w:p>
    <w:p w14:paraId="624DAB89">
      <w:pPr>
        <w:ind w:firstLine="240" w:firstLineChars="100"/>
        <w:jc w:val="left"/>
        <w:rPr>
          <w:rFonts w:hint="eastAsia" w:ascii="黑体" w:hAnsi="黑体" w:eastAsia="黑体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146685</wp:posOffset>
                </wp:positionV>
                <wp:extent cx="5534025" cy="0"/>
                <wp:effectExtent l="0" t="4445" r="0" b="5080"/>
                <wp:wrapNone/>
                <wp:docPr id="1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27" o:spid="_x0000_s1026" o:spt="32" type="#_x0000_t32" style="position:absolute;left:0pt;margin-left:-4.5pt;margin-top:11.55pt;height:0pt;width:435.75pt;z-index:251659264;mso-width-relative:page;mso-height-relative:page;" filled="f" stroked="t" coordsize="21600,21600" o:gfxdata="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u5gbN1wAAAAgBAAAPAAAAAAAA&#10;AAEAIAAAACIAAABkcnMvZG93bnJldi54bWxQSwECFAAUAAAACACHTuJAa5rjItoBAADZAwAADgAA&#10;AAAAAAABACAAAAAm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46F09BF">
      <w:pPr>
        <w:numPr>
          <w:ilvl w:val="0"/>
          <w:numId w:val="1"/>
        </w:numPr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学习内容</w:t>
      </w:r>
    </w:p>
    <w:p w14:paraId="23711FB3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color w:val="auto"/>
          <w:sz w:val="30"/>
          <w:szCs w:val="30"/>
        </w:rPr>
      </w:pPr>
    </w:p>
    <w:p w14:paraId="5D7A2FCD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color w:val="auto"/>
          <w:sz w:val="30"/>
          <w:szCs w:val="30"/>
        </w:rPr>
      </w:pPr>
    </w:p>
    <w:p w14:paraId="2530853F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color w:val="auto"/>
          <w:sz w:val="30"/>
          <w:szCs w:val="30"/>
        </w:rPr>
      </w:pPr>
    </w:p>
    <w:p w14:paraId="6236F08A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color w:val="auto"/>
          <w:sz w:val="30"/>
          <w:szCs w:val="30"/>
        </w:rPr>
      </w:pPr>
    </w:p>
    <w:p w14:paraId="094E65E4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color w:val="auto"/>
          <w:sz w:val="30"/>
          <w:szCs w:val="30"/>
        </w:rPr>
      </w:pPr>
    </w:p>
    <w:p w14:paraId="043C4851">
      <w:pPr>
        <w:spacing w:line="640" w:lineRule="exact"/>
        <w:ind w:left="640" w:hanging="640" w:hangingChars="200"/>
        <w:rPr>
          <w:rFonts w:hint="default" w:ascii="楷体_GB2312" w:hAnsi="黑体" w:eastAsia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楷体_GB2312" w:hAnsi="黑体" w:eastAsia="楷体_GB2312"/>
          <w:color w:val="auto"/>
          <w:sz w:val="32"/>
          <w:szCs w:val="32"/>
          <w:highlight w:val="none"/>
          <w:lang w:val="en-US" w:eastAsia="zh-CN"/>
        </w:rPr>
        <w:t>习近平：做强做优做大实体经济..........</w:t>
      </w:r>
      <w:r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  <w:t>........</w:t>
      </w:r>
      <w:r>
        <w:rPr>
          <w:rFonts w:hint="eastAsia" w:ascii="楷体_GB2312" w:hAnsi="黑体" w:eastAsia="楷体_GB2312"/>
          <w:color w:val="auto"/>
          <w:sz w:val="32"/>
          <w:szCs w:val="32"/>
          <w:highlight w:val="none"/>
          <w:lang w:val="en-US" w:eastAsia="zh-CN"/>
        </w:rPr>
        <w:t>1</w:t>
      </w:r>
    </w:p>
    <w:p w14:paraId="6D7F96CD">
      <w:pPr>
        <w:spacing w:line="640" w:lineRule="exact"/>
        <w:ind w:left="640" w:hanging="640" w:hangingChars="200"/>
        <w:rPr>
          <w:rFonts w:hint="default" w:ascii="楷体_GB2312" w:hAnsi="黑体" w:eastAsia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黑体" w:eastAsia="楷体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黑体" w:eastAsia="楷体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楷体_GB2312" w:hAnsi="黑体" w:eastAsia="楷体_GB2312"/>
          <w:color w:val="auto"/>
          <w:sz w:val="32"/>
          <w:szCs w:val="32"/>
          <w:highlight w:val="none"/>
          <w:lang w:val="zh-CN" w:eastAsia="zh-CN"/>
        </w:rPr>
        <w:t>习近平复信参加“共航蔚蓝：中美青年友谊行”活动的两国学生</w:t>
      </w:r>
      <w:r>
        <w:rPr>
          <w:rFonts w:hint="eastAsia" w:ascii="楷体_GB2312" w:hAnsi="黑体" w:eastAsia="楷体_GB2312"/>
          <w:color w:val="auto"/>
          <w:sz w:val="32"/>
          <w:szCs w:val="32"/>
          <w:highlight w:val="none"/>
          <w:lang w:val="en-US" w:eastAsia="zh-CN"/>
        </w:rPr>
        <w:t>..</w:t>
      </w:r>
      <w:r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楷体_GB2312" w:hAnsi="黑体" w:eastAsia="楷体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  <w:t>......</w:t>
      </w:r>
      <w:r>
        <w:rPr>
          <w:rFonts w:hint="eastAsia" w:ascii="楷体_GB2312" w:hAnsi="黑体" w:eastAsia="楷体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楷体_GB2312" w:hAnsi="黑体" w:eastAsia="楷体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  <w:t>...</w:t>
      </w:r>
      <w:r>
        <w:rPr>
          <w:rFonts w:hint="eastAsia" w:ascii="楷体_GB2312" w:hAnsi="黑体" w:eastAsia="楷体_GB2312"/>
          <w:color w:val="auto"/>
          <w:sz w:val="32"/>
          <w:szCs w:val="32"/>
          <w:highlight w:val="none"/>
          <w:lang w:val="en-US" w:eastAsia="zh-CN"/>
        </w:rPr>
        <w:t>..</w:t>
      </w:r>
      <w:r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楷体_GB2312" w:hAnsi="黑体" w:eastAsia="楷体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  <w:t>......</w:t>
      </w:r>
      <w:r>
        <w:rPr>
          <w:rFonts w:hint="eastAsia" w:ascii="楷体_GB2312" w:hAnsi="黑体" w:eastAsia="楷体_GB2312"/>
          <w:color w:val="auto"/>
          <w:sz w:val="32"/>
          <w:szCs w:val="32"/>
          <w:highlight w:val="none"/>
          <w:lang w:val="en-US" w:eastAsia="zh-CN"/>
        </w:rPr>
        <w:t>..</w:t>
      </w:r>
      <w:r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  <w:t>..........8</w:t>
      </w:r>
    </w:p>
    <w:p w14:paraId="12FEE417">
      <w:pPr>
        <w:spacing w:line="640" w:lineRule="exact"/>
        <w:ind w:left="640" w:hanging="640" w:hangingChars="200"/>
        <w:rPr>
          <w:rFonts w:hint="default" w:ascii="楷体_GB2312" w:hAnsi="黑体" w:eastAsia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黑体" w:eastAsia="楷体_GB2312"/>
          <w:color w:val="auto"/>
          <w:sz w:val="32"/>
          <w:szCs w:val="32"/>
          <w:highlight w:val="none"/>
          <w:lang w:val="en-US" w:eastAsia="zh-CN"/>
        </w:rPr>
        <w:t>三、习近平：传承红色基因增长知识本领 在新征程上跑好历史接力赛..</w:t>
      </w:r>
      <w:r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楷体_GB2312" w:hAnsi="黑体" w:eastAsia="楷体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  <w:t>......</w:t>
      </w:r>
      <w:r>
        <w:rPr>
          <w:rFonts w:hint="eastAsia" w:ascii="楷体_GB2312" w:hAnsi="黑体" w:eastAsia="楷体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楷体_GB2312" w:hAnsi="黑体" w:eastAsia="楷体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  <w:t>...</w:t>
      </w:r>
      <w:r>
        <w:rPr>
          <w:rFonts w:hint="eastAsia" w:ascii="楷体_GB2312" w:hAnsi="黑体" w:eastAsia="楷体_GB2312"/>
          <w:color w:val="auto"/>
          <w:sz w:val="32"/>
          <w:szCs w:val="32"/>
          <w:highlight w:val="none"/>
          <w:lang w:val="en-US" w:eastAsia="zh-CN"/>
        </w:rPr>
        <w:t>..</w:t>
      </w:r>
      <w:r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楷体_GB2312" w:hAnsi="黑体" w:eastAsia="楷体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  <w:t>......</w:t>
      </w:r>
      <w:r>
        <w:rPr>
          <w:rFonts w:hint="eastAsia" w:ascii="楷体_GB2312" w:hAnsi="黑体" w:eastAsia="楷体_GB2312"/>
          <w:color w:val="auto"/>
          <w:sz w:val="32"/>
          <w:szCs w:val="32"/>
          <w:highlight w:val="none"/>
          <w:lang w:val="en-US" w:eastAsia="zh-CN"/>
        </w:rPr>
        <w:t>..</w:t>
      </w:r>
      <w:r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  <w:t>........9</w:t>
      </w:r>
    </w:p>
    <w:p w14:paraId="74EDBF58">
      <w:pPr>
        <w:spacing w:line="640" w:lineRule="exact"/>
        <w:ind w:left="640" w:hanging="640" w:hangingChars="200"/>
        <w:rPr>
          <w:rFonts w:hint="default" w:ascii="楷体_GB2312" w:hAnsi="黑体" w:eastAsia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黑体" w:eastAsia="楷体_GB2312"/>
          <w:color w:val="auto"/>
          <w:sz w:val="32"/>
          <w:szCs w:val="32"/>
          <w:highlight w:val="none"/>
          <w:lang w:val="en-US" w:eastAsia="zh-CN"/>
        </w:rPr>
        <w:t>四、习近平：前瞻布局和发展未来产业</w:t>
      </w:r>
      <w:bookmarkStart w:id="0" w:name="_GoBack"/>
      <w:bookmarkEnd w:id="0"/>
      <w:r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  <w:t>................10</w:t>
      </w:r>
    </w:p>
    <w:p w14:paraId="699E1848"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zh-CN"/>
        </w:rPr>
      </w:pPr>
    </w:p>
    <w:p w14:paraId="1D3A39D2"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zh-CN"/>
        </w:rPr>
      </w:pPr>
    </w:p>
    <w:p w14:paraId="0225CCB8"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zh-CN"/>
        </w:rPr>
      </w:pPr>
    </w:p>
    <w:p w14:paraId="1D69C2A6"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3BC92180"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zh-CN"/>
        </w:rPr>
        <w:t>做强做优做大实体经济</w:t>
      </w:r>
    </w:p>
    <w:p w14:paraId="172A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习近平</w:t>
      </w:r>
    </w:p>
    <w:p w14:paraId="162E4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一</w:t>
      </w:r>
    </w:p>
    <w:p w14:paraId="35F1A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振兴实体经济是供给侧结构性改革的主要任务，供给侧结构性改革要向振兴实体经济发力、聚力。不论经济发展到什么时候，实体经济都是我国经济发展、我们在国际经济竞争中赢得主动的根基。我国经济是靠实体经济起家的，也要靠实体经济走向未来。我们学不了有的国家大搞虚拟经济那一套，而且搞虚拟经济本身就有很大隐患。我国有13亿多人口，老百姓衣食住行用，经济社会发展物质技术支撑，离开了实体经济是不行的，世界上哪个国家有这个能力给我们提供。这一点，我们必须牢记在心，千万不能把关系国家安全、关系国计民生、关系国际竞争力的实体经济搞虚了、搞少了。</w:t>
      </w:r>
    </w:p>
    <w:p w14:paraId="06659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（2016年12月14日在中央经济工作会议上的讲话）</w:t>
      </w:r>
    </w:p>
    <w:p w14:paraId="47E76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二</w:t>
      </w:r>
    </w:p>
    <w:p w14:paraId="3F782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一个国家一定要有正确的战略选择，我国是个大国，必须发展实体经济，不断推进工业现代化、提高制造业水平，不能脱实向虚。</w:t>
      </w:r>
    </w:p>
    <w:p w14:paraId="58F6C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（2017年4月20日在广西考察时的讲话）</w:t>
      </w:r>
    </w:p>
    <w:p w14:paraId="1872C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三</w:t>
      </w:r>
    </w:p>
    <w:p w14:paraId="41C0B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实体经济是一国经济的立身之本，是财富创造的根本源泉，是国家强盛的重要支柱。要深化供给侧结构性改革，加快发展先进制造业，推动互联网、大数据、人工智能同实体经济深度融合，推动资源要素向实体经济集聚、政策措施向实体经济倾斜、工作力量向实体经济加强，营造脚踏实地、勤劳创业、实业致富的发展环境和社会氛围。</w:t>
      </w:r>
    </w:p>
    <w:p w14:paraId="5459C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（2018年1月30日在十九届中央政治局第三次集体学习时的讲话）</w:t>
      </w:r>
    </w:p>
    <w:p w14:paraId="2BD4C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四</w:t>
      </w:r>
    </w:p>
    <w:p w14:paraId="636DA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制造业是立国之本、强国之基。我国仍处于工业化发展阶段，却已出现制造业占经济比重过快下降问题，必须引起高度关注。要把制造业高质量发展放到更加突出的位置，采取有力措施，推动先进制造业和现代服务业深度融合，坚定不移建设制造强国。</w:t>
      </w:r>
    </w:p>
    <w:p w14:paraId="327D4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（2018年12月19日在中央经济工作会议上的讲话）</w:t>
      </w:r>
    </w:p>
    <w:p w14:paraId="1DBEC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五</w:t>
      </w:r>
    </w:p>
    <w:p w14:paraId="12110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制造业是实体经济的基础，实体经济是我国发展的本钱，是构筑未来发展战略优势的重要支撑。要坚定推进产业转型升级，加强自主创新，发展高端制造、智能制造，把我国制造业和实体经济搞上去，推动我国经济由量大转向质强，扎扎实实实现“两个一百年”奋斗目标。</w:t>
      </w:r>
    </w:p>
    <w:p w14:paraId="703F6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（2019年9月17日在河南考察时的讲话）</w:t>
      </w:r>
    </w:p>
    <w:p w14:paraId="165B1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六</w:t>
      </w:r>
    </w:p>
    <w:p w14:paraId="55D73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要深刻把握发展的阶段性新特征新要求，坚持把做实做强做优实体经济作为主攻方向，一手抓传统产业转型升级，一手抓战略性新兴产业发展壮大，推动制造业加速向数字化、网络化、智能化发展，提高产业链供应链稳定性和现代化水平。</w:t>
      </w:r>
    </w:p>
    <w:p w14:paraId="52669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（2020年8月21日在安徽考察时的讲话）</w:t>
      </w:r>
    </w:p>
    <w:p w14:paraId="574FF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七</w:t>
      </w:r>
    </w:p>
    <w:p w14:paraId="376F8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推动数字经济和实体经济融合发展。要把握数字化、网络化、智能化方向，推动制造业、服务业、农业等产业数字化，利用互联网新技术对传统产业进行全方位、全链条的改造，提高全要素生产率，发挥数字技术对经济发展的放大、叠加、倍增作用。要推动互联网、大数据、人工智能同产业深度融合，加快培育一批“专精特新”企业和制造业单项冠军企业。当然，要脚踏实地、因企制宜，不能为数字化而数字化。</w:t>
      </w:r>
    </w:p>
    <w:p w14:paraId="65B09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（2021年10月18日在十九届中央政治局第三十四次集体学习时的讲话）</w:t>
      </w:r>
    </w:p>
    <w:p w14:paraId="53C45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八</w:t>
      </w:r>
    </w:p>
    <w:p w14:paraId="39C5B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建设现代化产业体系。坚持把发展经济的着力点放在实体经济上，推进新型工业化，加快建设制造强国、质量强国、航天强国、交通强国、网络强国、数字中国。实施产业基础再造工程和重大技术装备攻关工程，支持专精特新企业发展，推动制造业高端化、智能化、绿色化发展。巩固优势产业领先地位，在关系安全发展的领域加快补齐短板，提升战略性资源供应保障能力。推动战略性新兴产业融合集群发展，构建新一代信息技术、人工智能、生物技术、新能源、新材料、高端装备、绿色环保等一批新的增长引擎。构建优质高效的服务业新体系，推动现代服务业同先进制造业、现代农业深度融合。加快发展物联网，建设高效顺畅的流通体系，降低物流成本。加快发展数字经济，促进数字经济和实体经济深度融合，打造具有国际竞争力的数字产业集群。优化基础设施布局、结构、功能和系统集成，构建现代化基础设施体系。</w:t>
      </w:r>
    </w:p>
    <w:p w14:paraId="33E11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（2022年10月16日在中国共产党第二十次全国代表大会上的报告）</w:t>
      </w:r>
    </w:p>
    <w:p w14:paraId="24792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九</w:t>
      </w:r>
    </w:p>
    <w:p w14:paraId="2B62B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当前，全球产业体系和产业链供应链呈现多元化布局、区域化合作、绿色化转型、数字化加速的态势，这是经济发展规律和历史大趋势，不以人的意志为转移。我们要继续把发展经济的着力点放在实体经济上，扎实推进新型工业化，加快建设制造强国、质量强国、网络强国、数字中国，打造具有国际竞争力的数字产业集群。顺应产业发展大势，从时空两方面统筹抓好产业升级和产业转移。一方面，推动短板产业补链、优势产业延链，传统产业升链、新兴产业建链，增强产业发展的接续性和竞争力；另一方面，深化改革健全区域战略统筹、市场一体化发展等机制，优化生产力布局，推动重点产业在国内外有序转移，支持企业深度参与全球产业分工和合作，促进内外产业深度融合，打造自主可控、安全可靠、竞争力强的现代化产业体系。</w:t>
      </w:r>
    </w:p>
    <w:p w14:paraId="4C035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（2023年1月31日在二十届中央政治局第二次集体学习时的讲话）</w:t>
      </w:r>
    </w:p>
    <w:p w14:paraId="00550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十</w:t>
      </w:r>
    </w:p>
    <w:p w14:paraId="6CDAF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新时代新征程，以中国式现代化全面推进强国建设、民族复兴伟业，实现新型工业化是关键任务。要完整、准确、全面贯彻新发展理念，统筹发展和安全，深刻把握新时代新征程推进新型工业化的基本规律，积极主动适应和引领新一轮科技革命和产业变革，把高质量发展的要求贯穿新型工业化全过程，把建设制造强国同发展数字经济、产业信息化等有机结合，为中国式现代化构筑强大物质技术基础。</w:t>
      </w:r>
    </w:p>
    <w:p w14:paraId="43D65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（2023年9月对推进新型工业化的指示）</w:t>
      </w:r>
    </w:p>
    <w:p w14:paraId="0D5A2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十一</w:t>
      </w:r>
    </w:p>
    <w:p w14:paraId="0669C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坚持把金融服务实体经济作为根本宗旨。实体经济是金融的根基，金融是实体经济的血脉，服务实体经济是金融的天职。如果热衷于自我循环、自我膨胀，金融就会变成无源之水、无本之木，迟早酿成危机。我国金融必须守好服务实体经济本分，推动高质量发展，决不能脱实向虚。</w:t>
      </w:r>
    </w:p>
    <w:p w14:paraId="5E42C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（2024年1月16日在省部级主要领导干部推动金融高质量发展专题研讨班上的讲话）</w:t>
      </w:r>
    </w:p>
    <w:p w14:paraId="035D2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十二</w:t>
      </w:r>
    </w:p>
    <w:p w14:paraId="4A5D9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“十五五”时期，必须把因地制宜发展新质生产力摆在更加突出的战略位置，以科技创新为引领、以实体经济为根基，坚持全面推进传统产业转型升级、积极发展新兴产业、超前布局未来产业并举，加快建设现代化产业体系。要完善国家创新体系，激发各类创新主体活力，瞄准世界科技前沿，在加强基础研究、提高原始创新能力上持续用力，在突破关键核心技术、前沿技术上抓紧攻关。要统筹推进教育科技人才一体发展，筑牢新质生产力发展的基础性、战略性支撑。</w:t>
      </w:r>
    </w:p>
    <w:p w14:paraId="61E13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（2025年4月30日在部分省区市“十五五”时期经济社会发展座谈会上的讲话）</w:t>
      </w:r>
    </w:p>
    <w:p w14:paraId="40AAF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十三</w:t>
      </w:r>
    </w:p>
    <w:p w14:paraId="24958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《建议》稿突出科技创新的引领作用，在建设现代化产业体系、加快高水平科技自立自强、加快经济社会发展全面绿色转型等方面作出部署，提出优化提升传统产业，培育壮大新兴产业和未来产业，巩固壮大实体经济根基；提出加强原始创新和关键核心技术攻关，推动科技创新和产业创新深度融合，一体推进教育科技人才发展，深入推进数字中国建设；提出加快建设新型能源体系，加快形成绿色生产生活方式。</w:t>
      </w:r>
    </w:p>
    <w:p w14:paraId="53DD6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（2025年10月20日《关于〈中共中央关于制定国民经济和社会发展第十五个五年规划的建议〉的说明》）</w:t>
      </w:r>
    </w:p>
    <w:p w14:paraId="70897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十四</w:t>
      </w:r>
    </w:p>
    <w:p w14:paraId="71E3C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必须坚持投资于物和投资于人紧密结合。既要扩大对实体经济和科技创新的有效投资，又要加强人力资源开发，促进物质资本和人力资本积累相协调，做到投资于物和投资于人双向赋能、相互促进。</w:t>
      </w:r>
    </w:p>
    <w:p w14:paraId="1D2E2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（2025年12月10日在中央经济工作会议上的讲话）</w:t>
      </w:r>
    </w:p>
    <w:p w14:paraId="71F54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十五</w:t>
      </w:r>
    </w:p>
    <w:p w14:paraId="13E53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必须以苦练内功来应对外部挑战。面对国际风云变幻和各种风险挑战，我们要保持战略定力，坚定不移把自己的事情办好，不断做强做优做大实体经济，全面增强自主创新能力，在惊涛骇浪中始终立于不败之地。</w:t>
      </w:r>
    </w:p>
    <w:p w14:paraId="1A2CF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（2025年12月10日在中央经济工作会议上的讲话）</w:t>
      </w:r>
    </w:p>
    <w:p w14:paraId="5DE04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※这是习近平总书记2016年12月至2025年12月期间有关做强做优做大实体经济重要论述的节录。</w:t>
      </w:r>
    </w:p>
    <w:p w14:paraId="39791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CB86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3DB2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D4CD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2B06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B097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4781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C450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AA2D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0CAF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3BA9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35B4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82F0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D070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11CE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1071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CFEB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22A5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E637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38DF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BB21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8059535"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zh-CN"/>
        </w:rPr>
        <w:t>习近平复信参加“共航蔚蓝：中美青年友谊行”活动的两国学生</w:t>
      </w:r>
    </w:p>
    <w:p w14:paraId="5B638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</w:p>
    <w:p w14:paraId="3E577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 xml:space="preserve">5月23日，国家主席习近平复信参加“共航蔚蓝：中美青年友谊行”活动的两国学生。 </w:t>
      </w:r>
    </w:p>
    <w:p w14:paraId="40E00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 xml:space="preserve">习近平表示，很高兴得知两国学生搭乘“中美青年友谊号”，共同经历了难忘的友谊之旅。中美友好的故事由人民书写，中美关系的未来由青年创造。2023年11月我提出“5年邀请5万名美国青少年来华交流学习”倡议以来，已有超过5万名美国青少年来华参访，提前两年半实现预期目标。在交往交流中，中美两国青少年双向奔赴，加深相互了解和理解，结下深厚友谊，书写了两国人民友好交流的崭新篇章。 </w:t>
      </w:r>
    </w:p>
    <w:p w14:paraId="2F0E4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 xml:space="preserve">习近平指出，青少年最富有朝气，最富有梦想，是中美关系的未来和希望，也是世界的未来和希望。期待更多中美青少年接过两国友好事业的接力棒，相互学习、共同进步，成为跨越太平洋的“友谊使者”，为中美关系稳定健康可持续发展作出新的贡献。 </w:t>
      </w:r>
    </w:p>
    <w:p w14:paraId="72C00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近日，参加“共航蔚蓝：中美青年友谊行”活动的中美两国学生致信习近平主席，感谢“5年5万”倡议为两国青少年学习交流提供了宝贵机会。</w:t>
      </w:r>
    </w:p>
    <w:p w14:paraId="028D2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97F1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C22B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0109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E41E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习近平给中共一大纪念馆、南湖革命纪念馆少先队红领巾讲解员的回信</w:t>
      </w:r>
    </w:p>
    <w:p w14:paraId="7B63D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35CB8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中共一大纪念馆、南湖革命纪念馆少先队红领巾讲解员：</w:t>
      </w:r>
    </w:p>
    <w:p w14:paraId="42572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来信收到了。得知你们在一大会址和南湖红船旁，用心用情讲述党的历史、革命故事和英雄事迹，厚植了爱党、爱国、爱社会主义的情感，得到了锻炼与成长，我感到欣慰。</w:t>
      </w:r>
    </w:p>
    <w:p w14:paraId="78992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今年是中国共产党成立105周年，党的事业需要一代又一代人接续奋斗。希望你们高举队旗跟党走，传承红色基因，增长知识本领，磨练意志品质，做党和人民的红孩子，在新征程上跑好历史接力赛。</w:t>
      </w:r>
    </w:p>
    <w:p w14:paraId="437C5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“六一”国际儿童节就要到了，祝你们和全国的小朋友们节日快乐！</w:t>
      </w:r>
    </w:p>
    <w:p w14:paraId="0CDC7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习近平</w:t>
      </w:r>
    </w:p>
    <w:p w14:paraId="3D977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2026年5月30日</w:t>
      </w:r>
    </w:p>
    <w:p w14:paraId="5B3C8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917C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C8FB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8905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3685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C7D8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7404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2CC2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F1C8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15C33CA"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zh-CN"/>
        </w:rPr>
        <w:t>前瞻布局和发展未来产业</w:t>
      </w:r>
    </w:p>
    <w:p w14:paraId="7279B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习近平</w:t>
      </w:r>
    </w:p>
    <w:p w14:paraId="03923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今天进行二十届中央政治局第二十四次集体学习，内容是前瞻布局和发展未来产业，主要是总结近年来我国未来产业发展情况，分析世界未来产业发展趋势，对培育发展未来产业进行思考。</w:t>
      </w:r>
    </w:p>
    <w:p w14:paraId="37522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当前，新一轮科技革命和产业变革加速演进，前沿技术不断涌现，引领和支撑未来产业快速崛起。培育发展未来产业，对于我们抢占科技和产业制高点、牢牢把握发展主动权，对于发展新质生产力、建设现代化产业体系，对于提高人民生活品质、促进人的全面发展和社会全面进步，都具有重要意义。</w:t>
      </w:r>
    </w:p>
    <w:p w14:paraId="29932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近年来，党中央高度重视未来产业发展，加强战略谋划，强化政策支持，推动未来产业发展呈现良好势头，整体竞争力跻身全球第一梯队，越来越多领域实现“并跑”乃至“领跑”。同时要看到，我们的短板弱项也不少。新征程上，我们要站在推进强国建设、民族复兴伟业的战略高度，立足客观条件，发挥比较优势，坚持稳中求进、梯度培育，推动我国未来产业发展不断取得新突破。</w:t>
      </w:r>
    </w:p>
    <w:p w14:paraId="20028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下面，我强调几点。</w:t>
      </w:r>
    </w:p>
    <w:p w14:paraId="2AF51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第一，加强统筹谋划。未来产业具有前瞻性、战略性、颠覆性等特点，需要科学谋划、全局统筹。要把准发展方向。方向明，才能路子正、步履坚。党的二十届四中全会提出，要推动量子科技、生物制造、氢能和核聚变能、脑机接口、具身智能、第六代移动通信等成为新的经济增长点。这些领域是“十五五”时期我国未来产业发展的主攻方向，要聚焦发力、精准施策，确保取得明显进展。要科学论证技术路线。重点是提升前沿技术战略预判能力，加强多元技术路线探索并及时动态调整。要把握发展节奏。综合考虑国家战略需求、技术成熟程度、要素支撑条件等因素，把需要和可能统一起来，分门别类制定实施规划，做到先易后难、由近及远，积极稳步推进。特别是要引导各地牢固树立和践行正确政绩观，坚持全国一盘棋，因地制宜、错位发展，防止盲目“跟风”上项目、乱“烧钱”。要强化产业协同。未来产业与传统产业、新兴产业相辅相成、相互促进，传统产业底子雄厚，未来产业、新兴产业发展就会有后劲。要坚持联动发展，防止单兵突进，推动未来产业同新兴产业、传统产业相得益彰。</w:t>
      </w:r>
    </w:p>
    <w:p w14:paraId="056E8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第二，坚持以科技创新为引领。科技突破的程度，很大程度上决定未来产业发展的速度、广度、深度。要充分发挥新型举国体制优势，强化国家战略科技力量作用，坚持“产业出题、科技答题”，大力提升科技支撑引领能力。要立足当前，采取超常规措施，加大重点领域关键核心技术攻关力度，尽快解决制约未来产业发展的“卡脖子”问题；着眼长远，加强基础研究战略性、前瞻性、体系化布局，强化科学研究、技术开发原始创新导向，努力从根本上解决原理性、基础性问题；推动科技创新和产业创新深度融合，加快科技成果转化应用，努力将科研创造力转化为现实生产力。</w:t>
      </w:r>
    </w:p>
    <w:p w14:paraId="2E325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第三，发挥企业主体作用。企业是创新的主体，很多未来产业的兴起是靠企业一步步突破带动的。要通过政策引导、机制创新、生态优化，推动各类创新资源向企业集聚，大力培育核心技术领先、创新能力强的科技领军企业和高新技术企业，引领带动产业向前沿和高端领域迈进。中央企业是科技创新的国家队，也应成为未来产业的主力军。要支持中央企业结合主责主业发展未来产业，切实增强核心功能，提升核心竞争力。要强化公共服务供给，培育一大批科技型中小企业、专精特新企业、单项冠军企业、独角兽企业，形成百花竞放、百舸争流的生动局面。</w:t>
      </w:r>
    </w:p>
    <w:p w14:paraId="61FDB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第四，营造良好政策环境。未来产业培育周期长、市场风险大，政策上要大力支持，政府要做好服务。要完善财税等政策，加大对未来产业的投入。大力发展科技金融，构建与未来产业全生命周期融资需求相适应的金融服务体系，引导长期资本投早、投小、投长期、投硬科技。优化政府采购等政策，支持首台（套）、首批次商品的推广应用。人才是未来产业发展最宝贵的资源。要全方位做好人才培养、引进、使用工作，在全社会营造鼓励创新、宽容失败的浓厚氛围，充分调动人才创新创业积极性。</w:t>
      </w:r>
    </w:p>
    <w:p w14:paraId="38FB7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第五，健全治理体系。未来产业发展涉及面广，必须加强协同治理，防止出现政出多门、力量分散等情况。要坚持和加强党中央集中统一领导，健全部际协同和央地协作机制。要统筹发展和安全，探索科学有效的监管方式，构建技术监测、风险预警、应急响应体系，前瞻应对技术失控、伦理失范、数据滥用等新型风险，确保既“放得活”又“管得好”，为技术创新和产业发展营造良好环境。要不断深化国际合作，积极参与全球治理，努力推动各方标准共建、规则共商、产业共促。</w:t>
      </w:r>
    </w:p>
    <w:p w14:paraId="1C399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未来产业技术迭代快、影响因素多、决策风险大，对我们的领导能力和治理水平提出了更高要求。我曾经说过，如果我们对科技变化趋势不掌握、对新兴领域情况不了解，处于“盲人摸象”的状态是不行的。各级领导干部要切实加强科技前沿知识学习，提高专业化能力，努力做到知科技、懂产业、善决策。</w:t>
      </w:r>
    </w:p>
    <w:p w14:paraId="1A3B1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※这是习近平总书记2026年1月30日在二十届中央政治局第二十四次集体学习时的讲话。</w:t>
      </w:r>
    </w:p>
    <w:p w14:paraId="559FE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57AC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2562225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B777A0">
                          <w:pPr>
                            <w:pStyle w:val="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1.75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+mb9P2wtUDcKmRI5LoHhut0Oyb&#10;ntne5GcQc6brDG/5pkLyLfPhgTm0Ah6MYQn3WAppkMT0FiWlcV//dR7jUSF4KanRWhnVmCRK5AeN&#10;ygEwDIYbjP1g6KO6M+jVMYbQ8tbEBRfkYBbOqC+YoFXMARfTHJkyGgbzLnTtjQnkYrVqg9BrloWt&#10;3lkeoaN43q6OAQK2ukZROiV6rdBtbWX6yYjt/Oe+jXr6Gyw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OTkvfVAAAACAEAAA8AAAAAAAAAAQAgAAAAIgAAAGRycy9kb3ducmV2LnhtbFBLAQIUABQA&#10;AAAIAIdO4kC9Dt23LAIAAFUEAAAOAAAAAAAAAAEAIAAAACQ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B777A0">
                    <w:pPr>
                      <w:pStyle w:val="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8EF2F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3B33A2"/>
    <w:multiLevelType w:val="multilevel"/>
    <w:tmpl w:val="363B33A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NGZmYjAwODdlNzk5YTE2ZDZlZDgxNWM4OGVlZmQifQ=="/>
  </w:docVars>
  <w:rsids>
    <w:rsidRoot w:val="00C63BE6"/>
    <w:rsid w:val="00004DEB"/>
    <w:rsid w:val="002153DD"/>
    <w:rsid w:val="00252FE3"/>
    <w:rsid w:val="002C0A82"/>
    <w:rsid w:val="00383A8E"/>
    <w:rsid w:val="004742E7"/>
    <w:rsid w:val="00474E39"/>
    <w:rsid w:val="00572FAE"/>
    <w:rsid w:val="00577133"/>
    <w:rsid w:val="006C1B7C"/>
    <w:rsid w:val="00884742"/>
    <w:rsid w:val="008B0155"/>
    <w:rsid w:val="00957CA6"/>
    <w:rsid w:val="00987770"/>
    <w:rsid w:val="00B0511C"/>
    <w:rsid w:val="00C63BE6"/>
    <w:rsid w:val="00C63E79"/>
    <w:rsid w:val="00C7227E"/>
    <w:rsid w:val="00D020F6"/>
    <w:rsid w:val="00E7604E"/>
    <w:rsid w:val="00F56AD1"/>
    <w:rsid w:val="011F2617"/>
    <w:rsid w:val="020815C2"/>
    <w:rsid w:val="02867E41"/>
    <w:rsid w:val="03031491"/>
    <w:rsid w:val="03031E75"/>
    <w:rsid w:val="0383205A"/>
    <w:rsid w:val="044B0EB6"/>
    <w:rsid w:val="04952178"/>
    <w:rsid w:val="04B27882"/>
    <w:rsid w:val="04D875D4"/>
    <w:rsid w:val="05085485"/>
    <w:rsid w:val="05412745"/>
    <w:rsid w:val="061C31D4"/>
    <w:rsid w:val="06514C09"/>
    <w:rsid w:val="07185E70"/>
    <w:rsid w:val="074D4B8A"/>
    <w:rsid w:val="0768146A"/>
    <w:rsid w:val="0771104F"/>
    <w:rsid w:val="08154EC9"/>
    <w:rsid w:val="084B186C"/>
    <w:rsid w:val="08BA6325"/>
    <w:rsid w:val="08E815B7"/>
    <w:rsid w:val="09FE6E56"/>
    <w:rsid w:val="0A2D5046"/>
    <w:rsid w:val="0AFC58C1"/>
    <w:rsid w:val="0B57540A"/>
    <w:rsid w:val="0B7D0400"/>
    <w:rsid w:val="0BE32EEA"/>
    <w:rsid w:val="0C0F66CB"/>
    <w:rsid w:val="0D6F3E27"/>
    <w:rsid w:val="0D987650"/>
    <w:rsid w:val="0DB74FFE"/>
    <w:rsid w:val="0DCE6B40"/>
    <w:rsid w:val="0E1A44DD"/>
    <w:rsid w:val="0F42154E"/>
    <w:rsid w:val="0F5371D2"/>
    <w:rsid w:val="102918FB"/>
    <w:rsid w:val="105B6F8A"/>
    <w:rsid w:val="10D127C3"/>
    <w:rsid w:val="10D51477"/>
    <w:rsid w:val="1182211B"/>
    <w:rsid w:val="11AA1E77"/>
    <w:rsid w:val="11B22AD8"/>
    <w:rsid w:val="11EF075E"/>
    <w:rsid w:val="13A062E5"/>
    <w:rsid w:val="13D754E4"/>
    <w:rsid w:val="13EE7465"/>
    <w:rsid w:val="14323D3C"/>
    <w:rsid w:val="14712E9C"/>
    <w:rsid w:val="147C11CB"/>
    <w:rsid w:val="149914ED"/>
    <w:rsid w:val="14B65547"/>
    <w:rsid w:val="14EC1212"/>
    <w:rsid w:val="15742594"/>
    <w:rsid w:val="15A144A6"/>
    <w:rsid w:val="15C46400"/>
    <w:rsid w:val="15F372C8"/>
    <w:rsid w:val="169B0AD0"/>
    <w:rsid w:val="182B1DF7"/>
    <w:rsid w:val="188B7ABB"/>
    <w:rsid w:val="192C390A"/>
    <w:rsid w:val="1A8C6258"/>
    <w:rsid w:val="1ACF03B6"/>
    <w:rsid w:val="1B2E4481"/>
    <w:rsid w:val="1C08690F"/>
    <w:rsid w:val="1C6D40EC"/>
    <w:rsid w:val="1C9110EF"/>
    <w:rsid w:val="1CF5235C"/>
    <w:rsid w:val="1DD2622D"/>
    <w:rsid w:val="1DEF6857"/>
    <w:rsid w:val="1DF4479B"/>
    <w:rsid w:val="1E107D12"/>
    <w:rsid w:val="1E8963F2"/>
    <w:rsid w:val="1EA00A73"/>
    <w:rsid w:val="1F1E30AE"/>
    <w:rsid w:val="1F8D7FA0"/>
    <w:rsid w:val="20B52C97"/>
    <w:rsid w:val="2223559A"/>
    <w:rsid w:val="24727DCD"/>
    <w:rsid w:val="24FE7EC9"/>
    <w:rsid w:val="25BE6B0C"/>
    <w:rsid w:val="26F55D4A"/>
    <w:rsid w:val="27A52CD3"/>
    <w:rsid w:val="28DC5964"/>
    <w:rsid w:val="29653B65"/>
    <w:rsid w:val="29E740EA"/>
    <w:rsid w:val="2A667EDB"/>
    <w:rsid w:val="2C092571"/>
    <w:rsid w:val="2C2D7201"/>
    <w:rsid w:val="2C390BAE"/>
    <w:rsid w:val="2CAA1BC5"/>
    <w:rsid w:val="2F327E33"/>
    <w:rsid w:val="2FC306DF"/>
    <w:rsid w:val="30072CE3"/>
    <w:rsid w:val="30977951"/>
    <w:rsid w:val="31D4507B"/>
    <w:rsid w:val="31E87A7F"/>
    <w:rsid w:val="32282052"/>
    <w:rsid w:val="32C37A45"/>
    <w:rsid w:val="335C246D"/>
    <w:rsid w:val="33B414CA"/>
    <w:rsid w:val="33EF4EEF"/>
    <w:rsid w:val="361A2595"/>
    <w:rsid w:val="37D05DAA"/>
    <w:rsid w:val="3829475E"/>
    <w:rsid w:val="384D372D"/>
    <w:rsid w:val="398057DC"/>
    <w:rsid w:val="3B1D5F20"/>
    <w:rsid w:val="3EAD3546"/>
    <w:rsid w:val="3F0607D0"/>
    <w:rsid w:val="406F7B96"/>
    <w:rsid w:val="41731A9F"/>
    <w:rsid w:val="41E77BF5"/>
    <w:rsid w:val="43104F29"/>
    <w:rsid w:val="46824B9B"/>
    <w:rsid w:val="468B6F9A"/>
    <w:rsid w:val="47372A84"/>
    <w:rsid w:val="47486945"/>
    <w:rsid w:val="47A520E4"/>
    <w:rsid w:val="47B41FB4"/>
    <w:rsid w:val="47E615CC"/>
    <w:rsid w:val="480224E2"/>
    <w:rsid w:val="4840005F"/>
    <w:rsid w:val="48B1627F"/>
    <w:rsid w:val="4B4606FF"/>
    <w:rsid w:val="4BC13280"/>
    <w:rsid w:val="4C344056"/>
    <w:rsid w:val="4CAB12ED"/>
    <w:rsid w:val="4E7B0C6B"/>
    <w:rsid w:val="4F254F06"/>
    <w:rsid w:val="513444D8"/>
    <w:rsid w:val="51700605"/>
    <w:rsid w:val="51B32451"/>
    <w:rsid w:val="51BE2FD9"/>
    <w:rsid w:val="52E6027B"/>
    <w:rsid w:val="52F118A1"/>
    <w:rsid w:val="53185E60"/>
    <w:rsid w:val="538D0FE8"/>
    <w:rsid w:val="53C12487"/>
    <w:rsid w:val="54381450"/>
    <w:rsid w:val="543A5854"/>
    <w:rsid w:val="563C256E"/>
    <w:rsid w:val="563F548B"/>
    <w:rsid w:val="56B7346D"/>
    <w:rsid w:val="56D51C6F"/>
    <w:rsid w:val="56F35646"/>
    <w:rsid w:val="579B7B05"/>
    <w:rsid w:val="5894024B"/>
    <w:rsid w:val="58AD09C1"/>
    <w:rsid w:val="59125CC4"/>
    <w:rsid w:val="597D41A4"/>
    <w:rsid w:val="59B6770B"/>
    <w:rsid w:val="59E628AC"/>
    <w:rsid w:val="5AC142A1"/>
    <w:rsid w:val="5B0F2DB8"/>
    <w:rsid w:val="5B394BC5"/>
    <w:rsid w:val="5B9A70B8"/>
    <w:rsid w:val="5D2F7CA9"/>
    <w:rsid w:val="5D557A6A"/>
    <w:rsid w:val="5D9425F4"/>
    <w:rsid w:val="5DF64B06"/>
    <w:rsid w:val="5F4E6332"/>
    <w:rsid w:val="60487659"/>
    <w:rsid w:val="606721D5"/>
    <w:rsid w:val="613C5AF4"/>
    <w:rsid w:val="6174313E"/>
    <w:rsid w:val="629E6958"/>
    <w:rsid w:val="63391A64"/>
    <w:rsid w:val="63482C0B"/>
    <w:rsid w:val="63B94086"/>
    <w:rsid w:val="63C34609"/>
    <w:rsid w:val="64853567"/>
    <w:rsid w:val="652F0DE7"/>
    <w:rsid w:val="66CE62C4"/>
    <w:rsid w:val="67122238"/>
    <w:rsid w:val="68141390"/>
    <w:rsid w:val="68342E40"/>
    <w:rsid w:val="685E4A1D"/>
    <w:rsid w:val="6A216CB1"/>
    <w:rsid w:val="6A6D6E40"/>
    <w:rsid w:val="6A88226F"/>
    <w:rsid w:val="6B1228A9"/>
    <w:rsid w:val="6BA96764"/>
    <w:rsid w:val="6BE325AB"/>
    <w:rsid w:val="6CD858B4"/>
    <w:rsid w:val="6CF54F38"/>
    <w:rsid w:val="6D8B788B"/>
    <w:rsid w:val="6E064F04"/>
    <w:rsid w:val="6E6164B5"/>
    <w:rsid w:val="6F060E0B"/>
    <w:rsid w:val="6FE73226"/>
    <w:rsid w:val="706B7E42"/>
    <w:rsid w:val="70A92E7E"/>
    <w:rsid w:val="71AD7C63"/>
    <w:rsid w:val="724A3704"/>
    <w:rsid w:val="72C36473"/>
    <w:rsid w:val="72DD1E82"/>
    <w:rsid w:val="72F87F30"/>
    <w:rsid w:val="74EA0887"/>
    <w:rsid w:val="75197AE2"/>
    <w:rsid w:val="75A60C51"/>
    <w:rsid w:val="765B0C8B"/>
    <w:rsid w:val="769F50C1"/>
    <w:rsid w:val="776E31BF"/>
    <w:rsid w:val="77891EF1"/>
    <w:rsid w:val="77C93E9D"/>
    <w:rsid w:val="77FD75A4"/>
    <w:rsid w:val="7918401D"/>
    <w:rsid w:val="79DA25CC"/>
    <w:rsid w:val="79F51639"/>
    <w:rsid w:val="7A2C78CF"/>
    <w:rsid w:val="7A6C349F"/>
    <w:rsid w:val="7B317B0D"/>
    <w:rsid w:val="7BE031B8"/>
    <w:rsid w:val="7C6B2567"/>
    <w:rsid w:val="7D637428"/>
    <w:rsid w:val="7E261B78"/>
    <w:rsid w:val="7EA561DB"/>
    <w:rsid w:val="7F535DD8"/>
    <w:rsid w:val="7F894F56"/>
    <w:rsid w:val="7FA327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autoRedefine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标题 1 Char"/>
    <w:basedOn w:val="10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Char"/>
    <w:basedOn w:val="10"/>
    <w:link w:val="5"/>
    <w:autoRedefine/>
    <w:qFormat/>
    <w:uiPriority w:val="99"/>
    <w:rPr>
      <w:kern w:val="2"/>
      <w:sz w:val="18"/>
      <w:szCs w:val="18"/>
    </w:rPr>
  </w:style>
  <w:style w:type="character" w:customStyle="1" w:styleId="18">
    <w:name w:val="日期 Char"/>
    <w:basedOn w:val="10"/>
    <w:link w:val="4"/>
    <w:autoRedefine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3168</Words>
  <Characters>3330</Characters>
  <Lines>83</Lines>
  <Paragraphs>23</Paragraphs>
  <TotalTime>5</TotalTime>
  <ScaleCrop>false</ScaleCrop>
  <LinksUpToDate>false</LinksUpToDate>
  <CharactersWithSpaces>3364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2021-03-31T01:32:00Z</dcterms:created>
  <dc:creator>lenovo</dc:creator>
  <cp:lastModifiedBy>alice</cp:lastModifiedBy>
  <dcterms:modified xsi:type="dcterms:W3CDTF">2026-06-12T01:57:46Z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22BD0D87A3D94DFD80E92014589A59E1_13</vt:lpwstr>
  </property>
  <property fmtid="{D5CDD505-2E9C-101B-9397-08002B2CF9AE}" pid="4" name="KSOTemplateDocerSaveRecord">
    <vt:lpwstr>eyJoZGlkIjoiNWFjMzc0ZTAyODc2YTEzZGIyOTZkODhkZmMwNDJmNTciLCJ1c2VySWQiOiIyNzc4OTE5NzQifQ==</vt:lpwstr>
  </property>
</Properties>
</file>